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F7D3B" w14:textId="77777777" w:rsidR="00EC6B53" w:rsidRDefault="00EC6B53" w:rsidP="00EC6B53">
      <w:pPr>
        <w:bidi/>
        <w:jc w:val="center"/>
        <w:rPr>
          <w:b/>
          <w:bCs/>
          <w:sz w:val="44"/>
          <w:szCs w:val="44"/>
        </w:rPr>
      </w:pPr>
      <w:r w:rsidRPr="00EC6B53">
        <w:rPr>
          <w:b/>
          <w:bCs/>
          <w:sz w:val="44"/>
          <w:szCs w:val="44"/>
          <w:rtl/>
        </w:rPr>
        <w:t>سياسة الجودة والصحة والسلامة والبيئة</w:t>
      </w:r>
    </w:p>
    <w:p w14:paraId="6404F09C" w14:textId="46ACEE25" w:rsidR="00FF01EA" w:rsidRPr="00217B61" w:rsidRDefault="00FF01EA" w:rsidP="00FF01EA">
      <w:pPr>
        <w:bidi/>
        <w:ind w:left="360"/>
      </w:pPr>
      <w:r w:rsidRPr="00217B61">
        <w:rPr>
          <w:rtl/>
        </w:rPr>
        <w:t>قامت الإدارة العليا لمعهد</w:t>
      </w:r>
      <w:r w:rsidRPr="00217B61">
        <w:rPr>
          <w:rFonts w:hint="cs"/>
          <w:rtl/>
        </w:rPr>
        <w:t xml:space="preserve"> </w:t>
      </w:r>
      <w:r w:rsidRPr="00217B61">
        <w:rPr>
          <w:rFonts w:hint="cs"/>
          <w:rtl/>
          <w:lang w:val="en-US" w:bidi="ar-OM"/>
        </w:rPr>
        <w:t xml:space="preserve">الجودة الشاملة للتدريب </w:t>
      </w:r>
      <w:r w:rsidRPr="00217B61">
        <w:rPr>
          <w:rtl/>
        </w:rPr>
        <w:t>بإنشاء نظام إدارة للجودة والصحة والسلامة والبيئة</w:t>
      </w:r>
      <w:r w:rsidR="00217B61" w:rsidRPr="00217B61">
        <w:rPr>
          <w:rFonts w:hint="cs"/>
          <w:rtl/>
        </w:rPr>
        <w:t xml:space="preserve"> </w:t>
      </w:r>
      <w:r w:rsidRPr="00217B61">
        <w:rPr>
          <w:rtl/>
        </w:rPr>
        <w:t>، وستستمر في الحفاظ عليه لضمان الامتثال للمتطلبات المعمول بها، وذلك من خلال الاستراتيجيات التالية</w:t>
      </w:r>
      <w:r w:rsidRPr="00217B61">
        <w:t>:</w:t>
      </w:r>
    </w:p>
    <w:p w14:paraId="69193DAC" w14:textId="63BDE596" w:rsidR="00AC7BF2" w:rsidRPr="00AC7BF2" w:rsidRDefault="00FF01EA" w:rsidP="00FF01EA">
      <w:pPr>
        <w:numPr>
          <w:ilvl w:val="0"/>
          <w:numId w:val="1"/>
        </w:numPr>
        <w:bidi/>
      </w:pPr>
      <w:r>
        <w:rPr>
          <w:rFonts w:hint="cs"/>
          <w:rtl/>
        </w:rPr>
        <w:t>تلبية متطلبات و توقعات العملاء ، بما في ذلك تلك المحددة في المعايير و اللوائح القانونية و قوانين البيئة و السلامة.</w:t>
      </w:r>
    </w:p>
    <w:p w14:paraId="085FCC19" w14:textId="534A5968" w:rsidR="00AC7BF2" w:rsidRPr="00AC7BF2" w:rsidRDefault="00FF01EA" w:rsidP="00082EB8">
      <w:pPr>
        <w:numPr>
          <w:ilvl w:val="0"/>
          <w:numId w:val="1"/>
        </w:numPr>
        <w:bidi/>
      </w:pPr>
      <w:r>
        <w:rPr>
          <w:rFonts w:hint="cs"/>
          <w:rtl/>
        </w:rPr>
        <w:t>تحقيق رضى العملاء من خلال تقديم خدمات عالية الجودة في الوقت المناسب و الإستجابة السريعة لملاحظاتهم.</w:t>
      </w:r>
    </w:p>
    <w:p w14:paraId="5E25A20A" w14:textId="13D9EE87" w:rsidR="00AC7BF2" w:rsidRPr="00AC7BF2" w:rsidRDefault="00FF01EA" w:rsidP="00082EB8">
      <w:pPr>
        <w:numPr>
          <w:ilvl w:val="0"/>
          <w:numId w:val="1"/>
        </w:numPr>
        <w:bidi/>
      </w:pPr>
      <w:r>
        <w:rPr>
          <w:rFonts w:hint="cs"/>
          <w:rtl/>
        </w:rPr>
        <w:t>ضمان توفير الموارد المناسبة و التوجيه و التدريب اللازم لتشغيل الخدمات بطريقة صحية و آمنة و مستدامة بيئيا.</w:t>
      </w:r>
    </w:p>
    <w:p w14:paraId="64C633FF" w14:textId="33059F7A" w:rsidR="00AC7BF2" w:rsidRPr="00AC7BF2" w:rsidRDefault="00FF01EA" w:rsidP="00082EB8">
      <w:pPr>
        <w:numPr>
          <w:ilvl w:val="0"/>
          <w:numId w:val="1"/>
        </w:numPr>
        <w:bidi/>
      </w:pPr>
      <w:r>
        <w:rPr>
          <w:rFonts w:hint="cs"/>
          <w:rtl/>
        </w:rPr>
        <w:t xml:space="preserve">سيتم اعتماد و تنفيذ نظام إدارة البيئة و الصحة و السلامة بهدف تقليل </w:t>
      </w:r>
      <w:r w:rsidR="008100F6">
        <w:rPr>
          <w:rFonts w:hint="cs"/>
          <w:rtl/>
        </w:rPr>
        <w:t xml:space="preserve">التأثيرات البيئية و الصحة و السلامة على الموظفين و العاملين و </w:t>
      </w:r>
      <w:r w:rsidR="00217B61" w:rsidRPr="00217B61">
        <w:rPr>
          <w:rFonts w:hint="cs"/>
          <w:rtl/>
        </w:rPr>
        <w:t>المستفيدين من</w:t>
      </w:r>
      <w:r w:rsidR="008100F6" w:rsidRPr="00217B61">
        <w:rPr>
          <w:rFonts w:hint="cs"/>
          <w:rtl/>
        </w:rPr>
        <w:t xml:space="preserve"> </w:t>
      </w:r>
      <w:r w:rsidR="008100F6">
        <w:rPr>
          <w:rFonts w:hint="cs"/>
          <w:rtl/>
        </w:rPr>
        <w:t>أنشطتنا</w:t>
      </w:r>
    </w:p>
    <w:p w14:paraId="22C599BA" w14:textId="786626AB" w:rsidR="00AC7BF2" w:rsidRPr="00AC7BF2" w:rsidRDefault="008100F6" w:rsidP="00082EB8">
      <w:pPr>
        <w:numPr>
          <w:ilvl w:val="0"/>
          <w:numId w:val="1"/>
        </w:numPr>
        <w:bidi/>
      </w:pPr>
      <w:r>
        <w:rPr>
          <w:rFonts w:hint="cs"/>
          <w:rtl/>
        </w:rPr>
        <w:t xml:space="preserve">تلتزم الإدارة بتحديد و معالجة الجوانب البيئية الهامة و المخاطر الصحية من خلال تطبيق نظام إدارة  </w:t>
      </w:r>
      <w:r w:rsidR="00217B61">
        <w:rPr>
          <w:rFonts w:hint="cs"/>
          <w:rtl/>
          <w:lang w:val="en-US" w:bidi="ar-OM"/>
        </w:rPr>
        <w:t>الصحة و السلامة و البيئة</w:t>
      </w:r>
      <w:r>
        <w:rPr>
          <w:rFonts w:hint="cs"/>
          <w:rtl/>
          <w:lang w:val="en-US" w:bidi="ar-OM"/>
        </w:rPr>
        <w:t xml:space="preserve"> و سيتم تثقيف الموظفين حول حماية البيئة و مكافحة التلوث أثناء تنفيذ الخدمات.</w:t>
      </w:r>
    </w:p>
    <w:p w14:paraId="11A7311E" w14:textId="4BB2241E" w:rsidR="00AC7BF2" w:rsidRPr="00AC7BF2" w:rsidRDefault="005A448E" w:rsidP="00082EB8">
      <w:pPr>
        <w:numPr>
          <w:ilvl w:val="0"/>
          <w:numId w:val="1"/>
        </w:numPr>
        <w:bidi/>
      </w:pPr>
      <w:r>
        <w:rPr>
          <w:rFonts w:hint="cs"/>
          <w:rtl/>
        </w:rPr>
        <w:t xml:space="preserve">تلتزم الإدارة بتبني ممارسات آمنة لمنع جميع أنواع الحوادث ، بما في ذلك المشكلات الصحية التي تؤثر على الموظفين و العاملين و </w:t>
      </w:r>
      <w:r w:rsidR="00217B61" w:rsidRPr="00217B61">
        <w:rPr>
          <w:rFonts w:hint="cs"/>
          <w:rtl/>
        </w:rPr>
        <w:t>المستفيدين</w:t>
      </w:r>
      <w:r w:rsidR="00217B61">
        <w:rPr>
          <w:rFonts w:hint="cs"/>
          <w:rtl/>
        </w:rPr>
        <w:t xml:space="preserve"> </w:t>
      </w:r>
      <w:r>
        <w:rPr>
          <w:rFonts w:hint="cs"/>
          <w:rtl/>
        </w:rPr>
        <w:t>الآخرين.</w:t>
      </w:r>
    </w:p>
    <w:p w14:paraId="402B69C3" w14:textId="59554D88" w:rsidR="00082EB8" w:rsidRDefault="005A448E" w:rsidP="00082EB8">
      <w:pPr>
        <w:numPr>
          <w:ilvl w:val="0"/>
          <w:numId w:val="1"/>
        </w:numPr>
        <w:bidi/>
      </w:pPr>
      <w:r>
        <w:rPr>
          <w:rFonts w:hint="cs"/>
          <w:rtl/>
        </w:rPr>
        <w:t>الإلتزام بجميع الإلتزامات المتعلقة بالإمتثال في مجالات الصحة و السلامة و البيئة بالإضافة إلى المتطلبات القانونية و غيرها ، ي</w:t>
      </w:r>
      <w:r w:rsidR="00384390">
        <w:rPr>
          <w:rFonts w:hint="cs"/>
          <w:rtl/>
        </w:rPr>
        <w:t>ُ</w:t>
      </w:r>
      <w:r>
        <w:rPr>
          <w:rFonts w:hint="cs"/>
          <w:rtl/>
        </w:rPr>
        <w:t xml:space="preserve">عد </w:t>
      </w:r>
      <w:r w:rsidRPr="00217B61">
        <w:rPr>
          <w:rFonts w:hint="cs"/>
          <w:rtl/>
        </w:rPr>
        <w:t>أمرا</w:t>
      </w:r>
      <w:r w:rsidR="00217B61" w:rsidRPr="00217B61">
        <w:rPr>
          <w:rFonts w:hint="cs"/>
          <w:rtl/>
        </w:rPr>
        <w:t>ََ</w:t>
      </w:r>
      <w:r w:rsidRPr="00217B61">
        <w:rPr>
          <w:rFonts w:hint="cs"/>
          <w:rtl/>
        </w:rPr>
        <w:t xml:space="preserve"> أساسيا</w:t>
      </w:r>
      <w:r w:rsidR="00217B61" w:rsidRPr="00217B61">
        <w:rPr>
          <w:rFonts w:hint="cs"/>
          <w:rtl/>
        </w:rPr>
        <w:t>ََّ</w:t>
      </w:r>
      <w:r>
        <w:rPr>
          <w:rFonts w:hint="cs"/>
          <w:rtl/>
        </w:rPr>
        <w:t>.</w:t>
      </w:r>
    </w:p>
    <w:p w14:paraId="1DE9BBB8" w14:textId="0E1BBE04" w:rsidR="005A448E" w:rsidRDefault="005A448E" w:rsidP="005A448E">
      <w:pPr>
        <w:numPr>
          <w:ilvl w:val="0"/>
          <w:numId w:val="1"/>
        </w:numPr>
        <w:bidi/>
      </w:pPr>
      <w:r>
        <w:rPr>
          <w:rFonts w:hint="cs"/>
          <w:rtl/>
        </w:rPr>
        <w:t xml:space="preserve">تعزيز التحسين المستمر و وضع أهداف تتماشى مع نظام إدارة الجودة و الصحة و السلامة و البيئة ، مع الأخذ في الإعتبار سياق المؤسسة (القضايا الداخلية و الخارجية ، و احتياجات و </w:t>
      </w:r>
      <w:r w:rsidRPr="00217B61">
        <w:rPr>
          <w:rFonts w:hint="cs"/>
          <w:rtl/>
        </w:rPr>
        <w:t xml:space="preserve">توقعات </w:t>
      </w:r>
      <w:r w:rsidR="00384390">
        <w:rPr>
          <w:rFonts w:hint="cs"/>
          <w:rtl/>
        </w:rPr>
        <w:t>العملاء</w:t>
      </w:r>
      <w:r>
        <w:rPr>
          <w:rFonts w:hint="cs"/>
          <w:rtl/>
        </w:rPr>
        <w:t>) بالإضافة إلى المخاطر و الفرص المرتبطة.</w:t>
      </w:r>
      <w:r w:rsidR="00217B61">
        <w:rPr>
          <w:rFonts w:hint="cs"/>
          <w:rtl/>
        </w:rPr>
        <w:t xml:space="preserve">  </w:t>
      </w:r>
    </w:p>
    <w:p w14:paraId="379C5328" w14:textId="77777777" w:rsidR="005A448E" w:rsidRDefault="005A448E" w:rsidP="005A448E">
      <w:pPr>
        <w:bidi/>
        <w:rPr>
          <w:rtl/>
        </w:rPr>
      </w:pPr>
    </w:p>
    <w:p w14:paraId="176CAFFA" w14:textId="77777777" w:rsidR="005A448E" w:rsidRDefault="005A448E" w:rsidP="005A448E">
      <w:pPr>
        <w:bidi/>
        <w:rPr>
          <w:rtl/>
        </w:rPr>
      </w:pPr>
    </w:p>
    <w:p w14:paraId="3D806BC1" w14:textId="77777777" w:rsidR="005A448E" w:rsidRPr="004A0CB7" w:rsidRDefault="005A448E" w:rsidP="005A448E">
      <w:pPr>
        <w:bidi/>
      </w:pPr>
    </w:p>
    <w:p w14:paraId="17122686" w14:textId="58369FE2" w:rsidR="00776C10" w:rsidRPr="004A0CB7" w:rsidRDefault="00776C10" w:rsidP="00082EB8">
      <w:pPr>
        <w:bidi/>
        <w:jc w:val="center"/>
      </w:pPr>
      <w:r w:rsidRPr="004A0CB7">
        <w:rPr>
          <w:b/>
          <w:bCs/>
        </w:rPr>
        <w:t>_________________</w:t>
      </w:r>
    </w:p>
    <w:p w14:paraId="2E5C98C8" w14:textId="42A08DAC" w:rsidR="00776C10" w:rsidRDefault="00776C10" w:rsidP="00082EB8">
      <w:pPr>
        <w:bidi/>
        <w:jc w:val="center"/>
        <w:rPr>
          <w:b/>
          <w:bCs/>
          <w:rtl/>
          <w:lang w:val="en-US" w:bidi="ar-OM"/>
        </w:rPr>
      </w:pPr>
      <w:r w:rsidRPr="004A0CB7">
        <w:rPr>
          <w:b/>
          <w:bCs/>
          <w:rtl/>
        </w:rPr>
        <w:t>د. سمير البحراني</w:t>
      </w:r>
      <w:r w:rsidRPr="004A0CB7">
        <w:br/>
      </w:r>
      <w:r w:rsidRPr="004A0CB7">
        <w:rPr>
          <w:rtl/>
        </w:rPr>
        <w:t>مدير المعهد</w:t>
      </w:r>
      <w:r>
        <w:rPr>
          <w:b/>
          <w:bCs/>
        </w:rPr>
        <w:t xml:space="preserve">  </w:t>
      </w:r>
      <w:r w:rsidRPr="004A0CB7">
        <w:br/>
      </w:r>
      <w:r>
        <w:rPr>
          <w:b/>
          <w:bCs/>
        </w:rPr>
        <w:t>25/June/2025</w:t>
      </w:r>
    </w:p>
    <w:p w14:paraId="315DE9AE" w14:textId="77777777" w:rsidR="00776C10" w:rsidRPr="00362D4F" w:rsidRDefault="00776C10" w:rsidP="00082EB8">
      <w:pPr>
        <w:bidi/>
        <w:rPr>
          <w:rtl/>
          <w:lang w:val="en-US" w:bidi="ar-OM"/>
        </w:rPr>
      </w:pPr>
    </w:p>
    <w:p w14:paraId="1766B8BE" w14:textId="4FB43A7E" w:rsidR="00776C10" w:rsidRPr="00AC7BF2" w:rsidRDefault="00776C10" w:rsidP="00EC6B53">
      <w:pPr>
        <w:tabs>
          <w:tab w:val="left" w:pos="7486"/>
        </w:tabs>
        <w:bidi/>
        <w:rPr>
          <w:lang w:bidi="ar-OM"/>
        </w:rPr>
      </w:pPr>
      <w:r>
        <w:rPr>
          <w:rFonts w:hint="cs"/>
          <w:rtl/>
          <w:lang w:bidi="ar-OM"/>
        </w:rPr>
        <w:t xml:space="preserve">المراجعة القادمة: </w:t>
      </w:r>
      <w:r w:rsidR="00235061">
        <w:rPr>
          <w:b/>
          <w:bCs/>
        </w:rPr>
        <w:t>25/June/2026</w:t>
      </w:r>
      <w:r w:rsidR="00EC6B53">
        <w:rPr>
          <w:b/>
          <w:bCs/>
        </w:rPr>
        <w:tab/>
      </w:r>
    </w:p>
    <w:sectPr w:rsidR="00776C10" w:rsidRPr="00AC7BF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68D10" w14:textId="77777777" w:rsidR="00396FA1" w:rsidRDefault="00396FA1" w:rsidP="00593C2B">
      <w:pPr>
        <w:spacing w:after="0" w:line="240" w:lineRule="auto"/>
      </w:pPr>
      <w:r>
        <w:separator/>
      </w:r>
    </w:p>
  </w:endnote>
  <w:endnote w:type="continuationSeparator" w:id="0">
    <w:p w14:paraId="3AE165E2" w14:textId="77777777" w:rsidR="00396FA1" w:rsidRDefault="00396FA1" w:rsidP="0059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86EC" w14:textId="4C40284C" w:rsidR="002D77B9" w:rsidRDefault="002D77B9" w:rsidP="003653D1">
    <w:r>
      <w:t>TQTI-HSE-PO-</w:t>
    </w: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43FE52E0" wp14:editId="372D2090">
          <wp:simplePos x="0" y="0"/>
          <wp:positionH relativeFrom="page">
            <wp:align>left</wp:align>
          </wp:positionH>
          <wp:positionV relativeFrom="paragraph">
            <wp:posOffset>278717</wp:posOffset>
          </wp:positionV>
          <wp:extent cx="7478726" cy="864724"/>
          <wp:effectExtent l="0" t="0" r="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478726" cy="864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B53">
      <w:t>22</w:t>
    </w:r>
  </w:p>
  <w:p w14:paraId="28376273" w14:textId="5E732B34" w:rsidR="002D77B9" w:rsidRDefault="002D77B9">
    <w:pPr>
      <w:pStyle w:val="Footer"/>
    </w:pPr>
  </w:p>
  <w:p w14:paraId="38EB6D05" w14:textId="45B8C190" w:rsidR="00D32E15" w:rsidRDefault="00D32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54610" w14:textId="77777777" w:rsidR="00396FA1" w:rsidRDefault="00396FA1" w:rsidP="00593C2B">
      <w:pPr>
        <w:spacing w:after="0" w:line="240" w:lineRule="auto"/>
      </w:pPr>
      <w:r>
        <w:separator/>
      </w:r>
    </w:p>
  </w:footnote>
  <w:footnote w:type="continuationSeparator" w:id="0">
    <w:p w14:paraId="1C363811" w14:textId="77777777" w:rsidR="00396FA1" w:rsidRDefault="00396FA1" w:rsidP="0059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3428E" w14:textId="23CC3052" w:rsidR="00593C2B" w:rsidRDefault="00593C2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668F0E" wp14:editId="3F9AAF04">
          <wp:simplePos x="0" y="0"/>
          <wp:positionH relativeFrom="page">
            <wp:posOffset>48895</wp:posOffset>
          </wp:positionH>
          <wp:positionV relativeFrom="paragraph">
            <wp:posOffset>-421640</wp:posOffset>
          </wp:positionV>
          <wp:extent cx="7462520" cy="1073150"/>
          <wp:effectExtent l="0" t="0" r="508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252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107F"/>
    <w:multiLevelType w:val="multilevel"/>
    <w:tmpl w:val="1C20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192595"/>
    <w:multiLevelType w:val="hybridMultilevel"/>
    <w:tmpl w:val="23AE291C"/>
    <w:lvl w:ilvl="0" w:tplc="34FE7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776182">
    <w:abstractNumId w:val="0"/>
  </w:num>
  <w:num w:numId="2" w16cid:durableId="62335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CF"/>
    <w:rsid w:val="00082EB8"/>
    <w:rsid w:val="00206AEC"/>
    <w:rsid w:val="00217B61"/>
    <w:rsid w:val="00235061"/>
    <w:rsid w:val="002D77B9"/>
    <w:rsid w:val="0034735F"/>
    <w:rsid w:val="003653D1"/>
    <w:rsid w:val="00384390"/>
    <w:rsid w:val="00396FA1"/>
    <w:rsid w:val="00424284"/>
    <w:rsid w:val="00467D7D"/>
    <w:rsid w:val="00472B0B"/>
    <w:rsid w:val="00593C2B"/>
    <w:rsid w:val="005A448E"/>
    <w:rsid w:val="00627E87"/>
    <w:rsid w:val="00733492"/>
    <w:rsid w:val="00776C10"/>
    <w:rsid w:val="008100F6"/>
    <w:rsid w:val="00821061"/>
    <w:rsid w:val="00895B2A"/>
    <w:rsid w:val="008E01A7"/>
    <w:rsid w:val="00901C1A"/>
    <w:rsid w:val="00A56533"/>
    <w:rsid w:val="00AB2D50"/>
    <w:rsid w:val="00AC7BF2"/>
    <w:rsid w:val="00B260E9"/>
    <w:rsid w:val="00B84AD7"/>
    <w:rsid w:val="00C5080A"/>
    <w:rsid w:val="00CE5BCF"/>
    <w:rsid w:val="00D32E15"/>
    <w:rsid w:val="00D563B4"/>
    <w:rsid w:val="00D66ABE"/>
    <w:rsid w:val="00D85D5A"/>
    <w:rsid w:val="00E90DC7"/>
    <w:rsid w:val="00EC6B53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9BFDE"/>
  <w15:chartTrackingRefBased/>
  <w15:docId w15:val="{07B92966-187E-4126-B257-2A0EBDE2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B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B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B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B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B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B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B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B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B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B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B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B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B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B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B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BC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93C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C2B"/>
  </w:style>
  <w:style w:type="paragraph" w:styleId="Footer">
    <w:name w:val="footer"/>
    <w:basedOn w:val="Normal"/>
    <w:link w:val="FooterChar"/>
    <w:uiPriority w:val="99"/>
    <w:unhideWhenUsed/>
    <w:rsid w:val="00593C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20</cp:revision>
  <dcterms:created xsi:type="dcterms:W3CDTF">2025-09-17T04:01:00Z</dcterms:created>
  <dcterms:modified xsi:type="dcterms:W3CDTF">2025-11-07T16:26:00Z</dcterms:modified>
</cp:coreProperties>
</file>